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3062" w:rsidRPr="002A3062" w:rsidRDefault="002A3062" w:rsidP="002A3062">
      <w:pPr>
        <w:jc w:val="center"/>
        <w:rPr>
          <w:rFonts w:ascii="Arial" w:hAnsi="Arial" w:cs="Arial"/>
          <w:b/>
          <w:lang w:val="es-MX"/>
        </w:rPr>
      </w:pPr>
      <w:r w:rsidRPr="002A3062">
        <w:rPr>
          <w:rFonts w:ascii="Arial" w:hAnsi="Arial" w:cs="Arial"/>
          <w:b/>
          <w:lang w:val="es-MX"/>
        </w:rPr>
        <w:t>INVITAN A APROVECHAR ASESORÍAS Y SEGUIMIENTO DE TRÁMITES EN VENTANILLA INCLUSIVA DE BJ</w:t>
      </w:r>
    </w:p>
    <w:p w:rsidR="002A3062" w:rsidRPr="002A3062" w:rsidRDefault="002A3062" w:rsidP="002A3062">
      <w:pPr>
        <w:jc w:val="both"/>
        <w:rPr>
          <w:rFonts w:ascii="Arial" w:hAnsi="Arial" w:cs="Arial"/>
          <w:b/>
          <w:lang w:val="es-MX"/>
        </w:rPr>
      </w:pPr>
    </w:p>
    <w:p w:rsidR="002A3062" w:rsidRPr="002A3062" w:rsidRDefault="002A3062" w:rsidP="002A3062">
      <w:pPr>
        <w:jc w:val="both"/>
        <w:rPr>
          <w:rFonts w:ascii="Arial" w:hAnsi="Arial" w:cs="Arial"/>
          <w:bCs/>
          <w:lang w:val="es-MX"/>
        </w:rPr>
      </w:pPr>
      <w:r w:rsidRPr="002A3062">
        <w:rPr>
          <w:rFonts w:ascii="Arial" w:hAnsi="Arial" w:cs="Arial"/>
          <w:b/>
          <w:lang w:val="es-MX"/>
        </w:rPr>
        <w:t>Cancún, Q. R., a 22 de mayo de 2023.-</w:t>
      </w:r>
      <w:r w:rsidRPr="002A3062">
        <w:rPr>
          <w:rFonts w:ascii="Arial" w:hAnsi="Arial" w:cs="Arial"/>
          <w:bCs/>
          <w:lang w:val="es-MX"/>
        </w:rPr>
        <w:t xml:space="preserve"> El Instituto Municipal de Desarrollo Administrativo e Innovación (IMDAI) anuncia </w:t>
      </w:r>
      <w:proofErr w:type="gramStart"/>
      <w:r w:rsidRPr="002A3062">
        <w:rPr>
          <w:rFonts w:ascii="Arial" w:hAnsi="Arial" w:cs="Arial"/>
          <w:bCs/>
          <w:lang w:val="es-MX"/>
        </w:rPr>
        <w:t>que</w:t>
      </w:r>
      <w:proofErr w:type="gramEnd"/>
      <w:r w:rsidRPr="002A3062">
        <w:rPr>
          <w:rFonts w:ascii="Arial" w:hAnsi="Arial" w:cs="Arial"/>
          <w:bCs/>
          <w:lang w:val="es-MX"/>
        </w:rPr>
        <w:t xml:space="preserve"> del 22 al 26 de mayo, la Ventanilla Inclusiva contará con personal del Gobierno de México para ofrecer asesoría y seguimiento sobre la pensión para el bienestar de las personas con discapacidad. </w:t>
      </w:r>
    </w:p>
    <w:p w:rsidR="002A3062" w:rsidRPr="002A3062" w:rsidRDefault="002A3062" w:rsidP="002A3062">
      <w:pPr>
        <w:jc w:val="both"/>
        <w:rPr>
          <w:rFonts w:ascii="Arial" w:hAnsi="Arial" w:cs="Arial"/>
          <w:bCs/>
          <w:lang w:val="es-MX"/>
        </w:rPr>
      </w:pPr>
    </w:p>
    <w:p w:rsidR="002A3062" w:rsidRPr="002A3062" w:rsidRDefault="002A3062" w:rsidP="002A3062">
      <w:pPr>
        <w:jc w:val="both"/>
        <w:rPr>
          <w:rFonts w:ascii="Arial" w:hAnsi="Arial" w:cs="Arial"/>
          <w:bCs/>
          <w:lang w:val="es-MX"/>
        </w:rPr>
      </w:pPr>
      <w:r w:rsidRPr="002A3062">
        <w:rPr>
          <w:rFonts w:ascii="Arial" w:hAnsi="Arial" w:cs="Arial"/>
          <w:bCs/>
          <w:lang w:val="es-MX"/>
        </w:rPr>
        <w:t xml:space="preserve">La titular de la dependencia, Ana </w:t>
      </w:r>
      <w:proofErr w:type="spellStart"/>
      <w:r w:rsidRPr="002A3062">
        <w:rPr>
          <w:rFonts w:ascii="Arial" w:hAnsi="Arial" w:cs="Arial"/>
          <w:bCs/>
          <w:lang w:val="es-MX"/>
        </w:rPr>
        <w:t>Sarai</w:t>
      </w:r>
      <w:proofErr w:type="spellEnd"/>
      <w:r w:rsidRPr="002A3062">
        <w:rPr>
          <w:rFonts w:ascii="Arial" w:hAnsi="Arial" w:cs="Arial"/>
          <w:bCs/>
          <w:lang w:val="es-MX"/>
        </w:rPr>
        <w:t xml:space="preserve"> Pérez Sánchez, recordó que este espacio de atención al interior de la Ventanilla Única de Trámites y Servicios, fue adecuado para recibir con mayor comodidad a este segmento de la población, por lo </w:t>
      </w:r>
      <w:proofErr w:type="gramStart"/>
      <w:r w:rsidRPr="002A3062">
        <w:rPr>
          <w:rFonts w:ascii="Arial" w:hAnsi="Arial" w:cs="Arial"/>
          <w:bCs/>
          <w:lang w:val="es-MX"/>
        </w:rPr>
        <w:t>que</w:t>
      </w:r>
      <w:proofErr w:type="gramEnd"/>
      <w:r w:rsidRPr="002A3062">
        <w:rPr>
          <w:rFonts w:ascii="Arial" w:hAnsi="Arial" w:cs="Arial"/>
          <w:bCs/>
          <w:lang w:val="es-MX"/>
        </w:rPr>
        <w:t xml:space="preserve"> en un trabajo en conjunto entre la autoridad federal y municipal, se facilita este tipo de trámites para beneficio de la ciudadanía. </w:t>
      </w:r>
    </w:p>
    <w:p w:rsidR="002A3062" w:rsidRPr="002A3062" w:rsidRDefault="002A3062" w:rsidP="002A3062">
      <w:pPr>
        <w:jc w:val="both"/>
        <w:rPr>
          <w:rFonts w:ascii="Arial" w:hAnsi="Arial" w:cs="Arial"/>
          <w:bCs/>
          <w:lang w:val="es-MX"/>
        </w:rPr>
      </w:pPr>
    </w:p>
    <w:p w:rsidR="002A3062" w:rsidRPr="002A3062" w:rsidRDefault="002A3062" w:rsidP="002A3062">
      <w:pPr>
        <w:jc w:val="both"/>
        <w:rPr>
          <w:rFonts w:ascii="Arial" w:hAnsi="Arial" w:cs="Arial"/>
          <w:bCs/>
          <w:lang w:val="es-MX"/>
        </w:rPr>
      </w:pPr>
      <w:r w:rsidRPr="002A3062">
        <w:rPr>
          <w:rFonts w:ascii="Arial" w:hAnsi="Arial" w:cs="Arial"/>
          <w:bCs/>
          <w:lang w:val="es-MX"/>
        </w:rPr>
        <w:t xml:space="preserve">Invitó a todos los interesados en este servicio acudir esa semana del lunes 22 al viernes 26 de mayo a la ventanilla que habrá de la Secretaría del Bienestar, en las instalaciones ubicadas en la </w:t>
      </w:r>
      <w:r>
        <w:rPr>
          <w:rFonts w:ascii="Arial" w:hAnsi="Arial" w:cs="Arial"/>
          <w:bCs/>
          <w:lang w:val="es-MX"/>
        </w:rPr>
        <w:t>a</w:t>
      </w:r>
      <w:r w:rsidRPr="002A3062">
        <w:rPr>
          <w:rFonts w:ascii="Arial" w:hAnsi="Arial" w:cs="Arial"/>
          <w:bCs/>
          <w:lang w:val="es-MX"/>
        </w:rPr>
        <w:t>venida N</w:t>
      </w:r>
      <w:r>
        <w:rPr>
          <w:rFonts w:ascii="Arial" w:hAnsi="Arial" w:cs="Arial"/>
          <w:bCs/>
          <w:lang w:val="es-MX"/>
        </w:rPr>
        <w:t>a</w:t>
      </w:r>
      <w:r w:rsidRPr="002A3062">
        <w:rPr>
          <w:rFonts w:ascii="Arial" w:hAnsi="Arial" w:cs="Arial"/>
          <w:bCs/>
          <w:lang w:val="es-MX"/>
        </w:rPr>
        <w:t xml:space="preserve">der, Andador 3, Local 1, contra esquina del Edificio Madrid, de 9:00 a 14:00 horas. </w:t>
      </w:r>
    </w:p>
    <w:p w:rsidR="002A3062" w:rsidRPr="002A3062" w:rsidRDefault="002A3062" w:rsidP="002A3062">
      <w:pPr>
        <w:jc w:val="both"/>
        <w:rPr>
          <w:rFonts w:ascii="Arial" w:hAnsi="Arial" w:cs="Arial"/>
          <w:bCs/>
          <w:lang w:val="es-MX"/>
        </w:rPr>
      </w:pPr>
    </w:p>
    <w:p w:rsidR="002A3062" w:rsidRPr="002A3062" w:rsidRDefault="002A3062" w:rsidP="002A3062">
      <w:pPr>
        <w:jc w:val="both"/>
        <w:rPr>
          <w:rFonts w:ascii="Arial" w:hAnsi="Arial" w:cs="Arial"/>
          <w:bCs/>
          <w:lang w:val="es-MX"/>
        </w:rPr>
      </w:pPr>
      <w:r w:rsidRPr="002A3062">
        <w:rPr>
          <w:rFonts w:ascii="Arial" w:hAnsi="Arial" w:cs="Arial"/>
          <w:bCs/>
          <w:lang w:val="es-MX"/>
        </w:rPr>
        <w:t xml:space="preserve">Se pide a los ciudadanos que deseen realizar dicho trámite acudan con copia de CURP, identificación oficial (credencial de elector, pasaporte, etcétera), documento que acredite la discapacidad (resumen médico con cédula profesional que describa la discapacidad no evidente) y acta de nacimiento, en caso de menores de edad. </w:t>
      </w:r>
    </w:p>
    <w:p w:rsidR="002A3062" w:rsidRPr="002A3062" w:rsidRDefault="002A3062" w:rsidP="002A3062">
      <w:pPr>
        <w:jc w:val="both"/>
        <w:rPr>
          <w:rFonts w:ascii="Arial" w:hAnsi="Arial" w:cs="Arial"/>
          <w:bCs/>
          <w:lang w:val="es-MX"/>
        </w:rPr>
      </w:pPr>
    </w:p>
    <w:p w:rsidR="0005079F" w:rsidRPr="002A3062" w:rsidRDefault="002A3062" w:rsidP="002A3062">
      <w:pPr>
        <w:jc w:val="center"/>
        <w:rPr>
          <w:b/>
        </w:rPr>
      </w:pPr>
      <w:r w:rsidRPr="002A3062">
        <w:rPr>
          <w:rFonts w:ascii="Arial" w:hAnsi="Arial" w:cs="Arial"/>
          <w:b/>
          <w:lang w:val="es-MX"/>
        </w:rPr>
        <w:t>****</w:t>
      </w:r>
      <w:r>
        <w:rPr>
          <w:rFonts w:ascii="Arial" w:hAnsi="Arial" w:cs="Arial"/>
          <w:b/>
          <w:lang w:val="es-MX"/>
        </w:rPr>
        <w:t>********</w:t>
      </w:r>
    </w:p>
    <w:sectPr w:rsidR="0005079F" w:rsidRPr="002A3062"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2078" w:rsidRDefault="006C2078" w:rsidP="002A3062">
      <w:r>
        <w:separator/>
      </w:r>
    </w:p>
  </w:endnote>
  <w:endnote w:type="continuationSeparator" w:id="0">
    <w:p w:rsidR="006C2078" w:rsidRDefault="006C2078" w:rsidP="002A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656D" w:rsidRDefault="00000000">
    <w:pPr>
      <w:pStyle w:val="Piedepgina"/>
    </w:pPr>
    <w:r>
      <w:rPr>
        <w:noProof/>
        <w:lang w:val="es-MX" w:eastAsia="es-MX"/>
      </w:rPr>
      <w:drawing>
        <wp:anchor distT="0" distB="0" distL="114300" distR="114300" simplePos="0" relativeHeight="251659264" behindDoc="1" locked="0" layoutInCell="1" allowOverlap="1" wp14:anchorId="1F305F51" wp14:editId="1DC567C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2078" w:rsidRDefault="006C2078" w:rsidP="002A3062">
      <w:r>
        <w:separator/>
      </w:r>
    </w:p>
  </w:footnote>
  <w:footnote w:type="continuationSeparator" w:id="0">
    <w:p w:rsidR="006C2078" w:rsidRDefault="006C2078" w:rsidP="002A3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7D4E"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000000" w:rsidP="00835EC6">
          <w:pPr>
            <w:pStyle w:val="Encabezado"/>
            <w:tabs>
              <w:tab w:val="clear" w:pos="4419"/>
              <w:tab w:val="clear" w:pos="8838"/>
            </w:tabs>
            <w:rPr>
              <w:lang w:val="en-US"/>
            </w:rPr>
          </w:pPr>
          <w:r w:rsidRPr="00835EC6">
            <w:rPr>
              <w:noProof/>
              <w:lang w:val="es-MX" w:eastAsia="es-MX"/>
            </w:rPr>
            <w:drawing>
              <wp:inline distT="0" distB="0" distL="0" distR="0" wp14:anchorId="25FD97F9" wp14:editId="0CBBE442">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000000" w:rsidP="00835EC6">
          <w:pPr>
            <w:pStyle w:val="Encabezado"/>
            <w:tabs>
              <w:tab w:val="clear" w:pos="4419"/>
              <w:tab w:val="clear" w:pos="8838"/>
            </w:tabs>
            <w:rPr>
              <w:lang w:val="en-US"/>
            </w:rPr>
          </w:pPr>
        </w:p>
        <w:p w:rsidR="00BC656D" w:rsidRPr="004C3284" w:rsidRDefault="00000000"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rsidR="00BC656D" w:rsidRPr="004C3284" w:rsidRDefault="00000000"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000000" w:rsidP="00835EC6">
          <w:pPr>
            <w:pStyle w:val="Encabezado"/>
            <w:tabs>
              <w:tab w:val="clear" w:pos="4419"/>
              <w:tab w:val="clear" w:pos="8838"/>
            </w:tabs>
            <w:rPr>
              <w:rFonts w:ascii="Gotham" w:hAnsi="Gotham"/>
              <w:sz w:val="22"/>
              <w:szCs w:val="22"/>
              <w:lang w:val="es-MX"/>
            </w:rPr>
          </w:pPr>
        </w:p>
        <w:p w:rsidR="0062281A" w:rsidRPr="00133FF5" w:rsidRDefault="00000000"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Pr>
              <w:rFonts w:ascii="Gotham" w:hAnsi="Gotham"/>
              <w:b/>
              <w:sz w:val="22"/>
              <w:szCs w:val="22"/>
              <w:lang w:val="es-MX"/>
            </w:rPr>
            <w:t>160</w:t>
          </w:r>
          <w:r w:rsidR="002A3062">
            <w:rPr>
              <w:rFonts w:ascii="Gotham" w:hAnsi="Gotham"/>
              <w:b/>
              <w:sz w:val="22"/>
              <w:szCs w:val="22"/>
              <w:lang w:val="es-MX"/>
            </w:rPr>
            <w:t>2</w:t>
          </w:r>
        </w:p>
        <w:p w:rsidR="00133FF5" w:rsidRDefault="00000000" w:rsidP="007F5201">
          <w:pPr>
            <w:pStyle w:val="Encabezado"/>
            <w:tabs>
              <w:tab w:val="clear" w:pos="4419"/>
              <w:tab w:val="clear" w:pos="8838"/>
            </w:tabs>
            <w:rPr>
              <w:rFonts w:ascii="Gotham" w:hAnsi="Gotham"/>
              <w:sz w:val="22"/>
              <w:szCs w:val="22"/>
              <w:lang w:val="es-MX"/>
            </w:rPr>
          </w:pPr>
        </w:p>
        <w:p w:rsidR="00BC656D" w:rsidRPr="00067BB4" w:rsidRDefault="00000000" w:rsidP="006C6BA7">
          <w:pPr>
            <w:pStyle w:val="Encabezado"/>
            <w:tabs>
              <w:tab w:val="clear" w:pos="4419"/>
              <w:tab w:val="clear" w:pos="8838"/>
            </w:tabs>
            <w:rPr>
              <w:rFonts w:ascii="Gotham" w:hAnsi="Gotham"/>
              <w:lang w:val="es-MX"/>
            </w:rPr>
          </w:pPr>
          <w:r>
            <w:rPr>
              <w:rFonts w:ascii="Gotham" w:hAnsi="Gotham"/>
              <w:sz w:val="22"/>
              <w:szCs w:val="22"/>
              <w:lang w:val="es-MX"/>
            </w:rPr>
            <w:t>2</w:t>
          </w:r>
          <w:r>
            <w:rPr>
              <w:rFonts w:ascii="Gotham" w:hAnsi="Gotham"/>
              <w:sz w:val="22"/>
              <w:szCs w:val="22"/>
              <w:lang w:val="es-MX"/>
            </w:rPr>
            <w:t>2 de mayo del 2023</w:t>
          </w:r>
        </w:p>
      </w:tc>
    </w:tr>
  </w:tbl>
  <w:p w:rsidR="00747D4E"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673EB"/>
    <w:multiLevelType w:val="hybridMultilevel"/>
    <w:tmpl w:val="AFCCC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4945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62"/>
    <w:rsid w:val="0005079F"/>
    <w:rsid w:val="002A3062"/>
    <w:rsid w:val="006C2078"/>
    <w:rsid w:val="00BD5728"/>
    <w:rsid w:val="00D23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F80D"/>
  <w15:chartTrackingRefBased/>
  <w15:docId w15:val="{C77BC981-FBE8-4709-A530-BAAED7CD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62"/>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3062"/>
    <w:pPr>
      <w:tabs>
        <w:tab w:val="center" w:pos="4419"/>
        <w:tab w:val="right" w:pos="8838"/>
      </w:tabs>
    </w:pPr>
  </w:style>
  <w:style w:type="character" w:customStyle="1" w:styleId="EncabezadoCar">
    <w:name w:val="Encabezado Car"/>
    <w:basedOn w:val="Fuentedeprrafopredeter"/>
    <w:link w:val="Encabezado"/>
    <w:uiPriority w:val="99"/>
    <w:rsid w:val="002A3062"/>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2A3062"/>
    <w:pPr>
      <w:tabs>
        <w:tab w:val="center" w:pos="4419"/>
        <w:tab w:val="right" w:pos="8838"/>
      </w:tabs>
    </w:pPr>
  </w:style>
  <w:style w:type="character" w:customStyle="1" w:styleId="PiedepginaCar">
    <w:name w:val="Pie de página Car"/>
    <w:basedOn w:val="Fuentedeprrafopredeter"/>
    <w:link w:val="Piedepgina"/>
    <w:uiPriority w:val="99"/>
    <w:rsid w:val="002A3062"/>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2A3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1198</Characters>
  <Application>Microsoft Office Word</Application>
  <DocSecurity>0</DocSecurity>
  <Lines>9</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cp:revision>
  <dcterms:created xsi:type="dcterms:W3CDTF">2023-05-22T19:29:00Z</dcterms:created>
  <dcterms:modified xsi:type="dcterms:W3CDTF">2023-05-22T19:30:00Z</dcterms:modified>
</cp:coreProperties>
</file>